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12E05" w14:textId="77777777" w:rsidR="00051833" w:rsidRPr="009002CA" w:rsidRDefault="00051833" w:rsidP="00051833">
      <w:pPr>
        <w:widowControl/>
        <w:autoSpaceDE/>
        <w:autoSpaceDN/>
        <w:adjustRightInd/>
        <w:jc w:val="both"/>
        <w:rPr>
          <w:rFonts w:ascii="Tahoma" w:hAnsi="Tahoma" w:cs="Tahoma"/>
          <w:b/>
          <w:bCs/>
          <w:lang w:val="en-GB"/>
        </w:rPr>
      </w:pPr>
    </w:p>
    <w:p w14:paraId="026ED3E8" w14:textId="77777777" w:rsidR="00051833" w:rsidRDefault="00051833" w:rsidP="00DE2F47">
      <w:pPr>
        <w:widowControl/>
        <w:autoSpaceDE/>
        <w:autoSpaceDN/>
        <w:adjustRightInd/>
        <w:rPr>
          <w:rFonts w:ascii="Tahoma" w:hAnsi="Tahoma" w:cs="Tahoma"/>
          <w:b/>
          <w:bCs/>
          <w:sz w:val="36"/>
          <w:szCs w:val="36"/>
          <w:lang w:val="en-GB"/>
        </w:rPr>
      </w:pPr>
    </w:p>
    <w:p w14:paraId="70C417A3" w14:textId="77777777" w:rsidR="00051833" w:rsidRDefault="00051833" w:rsidP="00051833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</w:p>
    <w:p w14:paraId="2DCBB670" w14:textId="77777777" w:rsidR="00051833" w:rsidRPr="005A41F3" w:rsidRDefault="00051833" w:rsidP="00051833">
      <w:pPr>
        <w:widowControl/>
        <w:autoSpaceDE/>
        <w:autoSpaceDN/>
        <w:adjustRightInd/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  <w:r w:rsidRPr="005A41F3">
        <w:rPr>
          <w:rFonts w:ascii="Tahoma" w:hAnsi="Tahoma" w:cs="Tahoma"/>
          <w:b/>
          <w:bCs/>
          <w:sz w:val="36"/>
          <w:szCs w:val="36"/>
          <w:lang w:val="en-GB"/>
        </w:rPr>
        <w:t>HELP KEEP THIS HALL COVID-19 SECURE</w:t>
      </w:r>
    </w:p>
    <w:p w14:paraId="7B22B895" w14:textId="77777777" w:rsidR="00051833" w:rsidRPr="00374CA6" w:rsidRDefault="00051833" w:rsidP="00051833">
      <w:pPr>
        <w:widowControl/>
        <w:autoSpaceDE/>
        <w:autoSpaceDN/>
        <w:adjustRightInd/>
        <w:rPr>
          <w:rFonts w:ascii="Tahoma" w:eastAsia="Calibri" w:hAnsi="Tahoma" w:cs="Tahoma"/>
          <w:lang w:val="en-GB"/>
        </w:rPr>
      </w:pPr>
    </w:p>
    <w:p w14:paraId="5F35F9AE" w14:textId="77777777" w:rsidR="004B1E66" w:rsidRDefault="00051833" w:rsidP="004B1E66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b/>
          <w:bCs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 xml:space="preserve">You must not enter if you or anyone in your household has COVID-19 symptoms. </w:t>
      </w:r>
    </w:p>
    <w:p w14:paraId="0DB2D391" w14:textId="77777777" w:rsidR="004B1E66" w:rsidRDefault="004B1E66" w:rsidP="004B1E66">
      <w:pPr>
        <w:widowControl/>
        <w:autoSpaceDE/>
        <w:autoSpaceDN/>
        <w:adjustRightInd/>
        <w:contextualSpacing/>
        <w:rPr>
          <w:rFonts w:ascii="Tahoma" w:eastAsia="Calibri" w:hAnsi="Tahoma" w:cs="Tahoma"/>
          <w:b/>
          <w:bCs/>
          <w:lang w:val="en-GB"/>
        </w:rPr>
      </w:pPr>
    </w:p>
    <w:p w14:paraId="60F380AB" w14:textId="48A1191F" w:rsidR="00051833" w:rsidRPr="004B1E66" w:rsidRDefault="004B1E66" w:rsidP="004B1E66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b/>
          <w:bCs/>
          <w:lang w:val="en-GB"/>
        </w:rPr>
      </w:pPr>
      <w:r w:rsidRPr="004B1E66">
        <w:rPr>
          <w:rFonts w:ascii="Tahoma" w:eastAsia="Calibri" w:hAnsi="Tahoma" w:cs="Tahoma"/>
          <w:b/>
          <w:bCs/>
          <w:lang w:val="en-GB"/>
        </w:rPr>
        <w:t>If</w:t>
      </w:r>
      <w:r w:rsidR="00051833" w:rsidRPr="004B1E66">
        <w:rPr>
          <w:rFonts w:ascii="Tahoma" w:eastAsia="Calibri" w:hAnsi="Tahoma" w:cs="Tahoma"/>
          <w:b/>
          <w:bCs/>
          <w:lang w:val="en-GB"/>
        </w:rPr>
        <w:t xml:space="preserve"> you de</w:t>
      </w:r>
      <w:r w:rsidR="00DE2F47" w:rsidRPr="004B1E66">
        <w:rPr>
          <w:rFonts w:ascii="Tahoma" w:eastAsia="Calibri" w:hAnsi="Tahoma" w:cs="Tahoma"/>
          <w:b/>
          <w:bCs/>
          <w:lang w:val="en-GB"/>
        </w:rPr>
        <w:t>velop COVID-19 symptoms within 10</w:t>
      </w:r>
      <w:r w:rsidR="00051833" w:rsidRPr="004B1E66">
        <w:rPr>
          <w:rFonts w:ascii="Tahoma" w:eastAsia="Calibri" w:hAnsi="Tahoma" w:cs="Tahoma"/>
          <w:b/>
          <w:bCs/>
          <w:lang w:val="en-GB"/>
        </w:rPr>
        <w:t xml:space="preserve"> days</w:t>
      </w:r>
      <w:r w:rsidR="00051833" w:rsidRPr="004B1E66">
        <w:rPr>
          <w:rFonts w:ascii="Tahoma" w:eastAsia="Calibri" w:hAnsi="Tahoma" w:cs="Tahoma"/>
          <w:lang w:val="en-GB"/>
        </w:rPr>
        <w:t xml:space="preserve"> of visiting these premises </w:t>
      </w:r>
      <w:r w:rsidRPr="004B1E66">
        <w:rPr>
          <w:rFonts w:ascii="Tahoma" w:eastAsia="Calibri" w:hAnsi="Tahoma" w:cs="Tahoma"/>
          <w:lang w:val="en-GB"/>
        </w:rPr>
        <w:t>you must seek a COVID-19 test</w:t>
      </w:r>
      <w:r>
        <w:rPr>
          <w:rFonts w:ascii="Tahoma" w:eastAsia="Calibri" w:hAnsi="Tahoma" w:cs="Tahoma"/>
          <w:lang w:val="en-GB"/>
        </w:rPr>
        <w:t>.</w:t>
      </w:r>
    </w:p>
    <w:p w14:paraId="206B1F6B" w14:textId="77777777" w:rsidR="004B1E66" w:rsidRPr="004B1E66" w:rsidRDefault="004B1E66" w:rsidP="004B1E66">
      <w:pPr>
        <w:widowControl/>
        <w:autoSpaceDE/>
        <w:autoSpaceDN/>
        <w:adjustRightInd/>
        <w:contextualSpacing/>
        <w:rPr>
          <w:rFonts w:ascii="Tahoma" w:eastAsia="Calibri" w:hAnsi="Tahoma" w:cs="Tahoma"/>
          <w:b/>
          <w:bCs/>
          <w:lang w:val="en-GB"/>
        </w:rPr>
      </w:pPr>
    </w:p>
    <w:p w14:paraId="789C0BCA" w14:textId="7D914BE9" w:rsidR="00051833" w:rsidRPr="00374CA6" w:rsidRDefault="00427F90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>
        <w:rPr>
          <w:rFonts w:ascii="Tahoma" w:eastAsia="Calibri" w:hAnsi="Tahoma" w:cs="Tahoma"/>
          <w:b/>
          <w:bCs/>
          <w:lang w:val="en-GB"/>
        </w:rPr>
        <w:t xml:space="preserve">Maintain </w:t>
      </w:r>
      <w:r w:rsidR="00051833" w:rsidRPr="00374CA6">
        <w:rPr>
          <w:rFonts w:ascii="Tahoma" w:eastAsia="Calibri" w:hAnsi="Tahoma" w:cs="Tahoma"/>
          <w:b/>
          <w:bCs/>
          <w:lang w:val="en-GB"/>
        </w:rPr>
        <w:t>social distancing as far as possible</w:t>
      </w:r>
      <w:r w:rsidR="00751E0F">
        <w:rPr>
          <w:rFonts w:ascii="Tahoma" w:eastAsia="Calibri" w:hAnsi="Tahoma" w:cs="Tahoma"/>
          <w:b/>
          <w:bCs/>
          <w:lang w:val="en-GB"/>
        </w:rPr>
        <w:t xml:space="preserve"> from anyone you do not have regular contact </w:t>
      </w:r>
      <w:proofErr w:type="gramStart"/>
      <w:r w:rsidR="00751E0F">
        <w:rPr>
          <w:rFonts w:ascii="Tahoma" w:eastAsia="Calibri" w:hAnsi="Tahoma" w:cs="Tahoma"/>
          <w:b/>
          <w:bCs/>
          <w:lang w:val="en-GB"/>
        </w:rPr>
        <w:t xml:space="preserve">with </w:t>
      </w:r>
      <w:r w:rsidR="00051833" w:rsidRPr="00374CA6">
        <w:rPr>
          <w:rFonts w:ascii="Tahoma" w:eastAsia="Calibri" w:hAnsi="Tahoma" w:cs="Tahoma"/>
          <w:lang w:val="en-GB"/>
        </w:rPr>
        <w:t>:</w:t>
      </w:r>
      <w:proofErr w:type="gramEnd"/>
      <w:r w:rsidR="00051833" w:rsidRPr="00374CA6">
        <w:rPr>
          <w:rFonts w:ascii="Tahoma" w:eastAsia="Calibri" w:hAnsi="Tahoma" w:cs="Tahoma"/>
          <w:lang w:val="en-GB"/>
        </w:rPr>
        <w:t xml:space="preserve"> </w:t>
      </w:r>
      <w:r w:rsidR="00A12053">
        <w:rPr>
          <w:rFonts w:ascii="Tahoma" w:eastAsia="Calibri" w:hAnsi="Tahoma" w:cs="Tahoma"/>
          <w:lang w:val="en-GB"/>
        </w:rPr>
        <w:t xml:space="preserve">Do not queue on the pavement or in </w:t>
      </w:r>
      <w:r w:rsidR="00051833" w:rsidRPr="00374CA6">
        <w:rPr>
          <w:rFonts w:ascii="Tahoma" w:eastAsia="Calibri" w:hAnsi="Tahoma" w:cs="Tahoma"/>
          <w:lang w:val="en-GB"/>
        </w:rPr>
        <w:t xml:space="preserve">the entrance hall </w:t>
      </w:r>
      <w:r w:rsidR="00A12053">
        <w:rPr>
          <w:rFonts w:ascii="Tahoma" w:eastAsia="Calibri" w:hAnsi="Tahoma" w:cs="Tahoma"/>
          <w:lang w:val="en-GB"/>
        </w:rPr>
        <w:t xml:space="preserve">go straight into the hall </w:t>
      </w:r>
      <w:r w:rsidR="00051833" w:rsidRPr="00374CA6">
        <w:rPr>
          <w:rFonts w:ascii="Tahoma" w:eastAsia="Calibri" w:hAnsi="Tahoma" w:cs="Tahoma"/>
          <w:lang w:val="en-GB"/>
        </w:rPr>
        <w:t xml:space="preserve">to your activity and observe the one-way system marked.  </w:t>
      </w:r>
    </w:p>
    <w:p w14:paraId="157D4543" w14:textId="77777777"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01D6DF01" w14:textId="1A3BACE5"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Use the hand sanitiser provided</w:t>
      </w:r>
      <w:r w:rsidRPr="00374CA6">
        <w:rPr>
          <w:rFonts w:ascii="Tahoma" w:eastAsia="Calibri" w:hAnsi="Tahoma" w:cs="Tahoma"/>
          <w:lang w:val="en-GB"/>
        </w:rPr>
        <w:t xml:space="preserve"> on entering </w:t>
      </w:r>
      <w:r w:rsidR="00DE2F47">
        <w:rPr>
          <w:rFonts w:ascii="Tahoma" w:eastAsia="Calibri" w:hAnsi="Tahoma" w:cs="Tahoma"/>
          <w:lang w:val="en-GB"/>
        </w:rPr>
        <w:t>the premises</w:t>
      </w:r>
      <w:r w:rsidRPr="00374CA6">
        <w:rPr>
          <w:rFonts w:ascii="Tahoma" w:eastAsia="Calibri" w:hAnsi="Tahoma" w:cs="Tahoma"/>
          <w:lang w:val="en-GB"/>
        </w:rPr>
        <w:t>. Clean your hands often. Soap and paper towels are provided.</w:t>
      </w:r>
    </w:p>
    <w:p w14:paraId="2B35DDAA" w14:textId="77777777"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4C85945B" w14:textId="77777777"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Avoid touching your face, nose, or eyes</w:t>
      </w:r>
      <w:r w:rsidRPr="00374CA6">
        <w:rPr>
          <w:rFonts w:ascii="Tahoma" w:eastAsia="Calibri" w:hAnsi="Tahoma" w:cs="Tahoma"/>
          <w:lang w:val="en-GB"/>
        </w:rPr>
        <w:t>. Clean your hands if you do.</w:t>
      </w:r>
    </w:p>
    <w:p w14:paraId="3B99507C" w14:textId="77777777"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5CBFB77D" w14:textId="3B708142" w:rsidR="00751E0F" w:rsidRPr="00E927C9" w:rsidRDefault="00751E0F" w:rsidP="00751E0F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b/>
          <w:bCs/>
          <w:lang w:val="en-GB"/>
        </w:rPr>
      </w:pPr>
      <w:r w:rsidRPr="00E927C9">
        <w:rPr>
          <w:rFonts w:ascii="Tahoma" w:eastAsia="Calibri" w:hAnsi="Tahoma" w:cs="Tahoma"/>
          <w:b/>
          <w:bCs/>
          <w:lang w:val="en-GB"/>
        </w:rPr>
        <w:t xml:space="preserve">Face coverings </w:t>
      </w:r>
      <w:r w:rsidR="00E927C9" w:rsidRPr="00E927C9">
        <w:rPr>
          <w:rFonts w:ascii="Tahoma" w:eastAsia="Calibri" w:hAnsi="Tahoma" w:cs="Tahoma"/>
          <w:b/>
          <w:bCs/>
          <w:lang w:val="en-GB"/>
        </w:rPr>
        <w:t xml:space="preserve">MUST </w:t>
      </w:r>
      <w:r w:rsidR="00DE2F47" w:rsidRPr="00E927C9">
        <w:rPr>
          <w:rFonts w:ascii="Tahoma" w:eastAsia="Calibri" w:hAnsi="Tahoma" w:cs="Tahoma"/>
          <w:b/>
          <w:bCs/>
          <w:lang w:val="en-GB"/>
        </w:rPr>
        <w:t>be worn</w:t>
      </w:r>
      <w:r w:rsidRPr="00E927C9">
        <w:rPr>
          <w:rFonts w:ascii="Tahoma" w:eastAsia="Calibri" w:hAnsi="Tahoma" w:cs="Tahoma"/>
          <w:bCs/>
          <w:lang w:val="en-GB"/>
        </w:rPr>
        <w:t xml:space="preserve"> </w:t>
      </w:r>
      <w:r w:rsidR="00DE2F47" w:rsidRPr="00E927C9">
        <w:rPr>
          <w:rFonts w:ascii="Tahoma" w:eastAsia="Calibri" w:hAnsi="Tahoma" w:cs="Tahoma"/>
          <w:bCs/>
          <w:lang w:val="en-GB"/>
        </w:rPr>
        <w:t>unless an exemption applies to a person (</w:t>
      </w:r>
      <w:proofErr w:type="spellStart"/>
      <w:r w:rsidR="00DE2F47" w:rsidRPr="00E927C9">
        <w:rPr>
          <w:rFonts w:ascii="Tahoma" w:eastAsia="Calibri" w:hAnsi="Tahoma" w:cs="Tahoma"/>
          <w:bCs/>
          <w:lang w:val="en-GB"/>
        </w:rPr>
        <w:t>eg</w:t>
      </w:r>
      <w:proofErr w:type="spellEnd"/>
      <w:r w:rsidR="00DE2F47" w:rsidRPr="00E927C9">
        <w:rPr>
          <w:rFonts w:ascii="Tahoma" w:eastAsia="Calibri" w:hAnsi="Tahoma" w:cs="Tahoma"/>
          <w:bCs/>
          <w:lang w:val="en-GB"/>
        </w:rPr>
        <w:t xml:space="preserve"> for health reasons, those aged under 11) </w:t>
      </w:r>
      <w:r w:rsidR="00E927C9">
        <w:rPr>
          <w:rFonts w:ascii="Tahoma" w:eastAsia="Calibri" w:hAnsi="Tahoma" w:cs="Tahoma"/>
          <w:bCs/>
          <w:lang w:val="en-GB"/>
        </w:rPr>
        <w:t>or while you are engaged in an exempt activity (</w:t>
      </w:r>
      <w:proofErr w:type="spellStart"/>
      <w:r w:rsidR="00E927C9">
        <w:rPr>
          <w:rFonts w:ascii="Tahoma" w:eastAsia="Calibri" w:hAnsi="Tahoma" w:cs="Tahoma"/>
          <w:bCs/>
          <w:lang w:val="en-GB"/>
        </w:rPr>
        <w:t>eg</w:t>
      </w:r>
      <w:proofErr w:type="spellEnd"/>
      <w:r w:rsidR="00E927C9">
        <w:rPr>
          <w:rFonts w:ascii="Tahoma" w:eastAsia="Calibri" w:hAnsi="Tahoma" w:cs="Tahoma"/>
          <w:bCs/>
          <w:lang w:val="en-GB"/>
        </w:rPr>
        <w:t xml:space="preserve"> exercise, dancing, while eating or drinking). </w:t>
      </w:r>
    </w:p>
    <w:p w14:paraId="661BA41B" w14:textId="77777777" w:rsidR="00E927C9" w:rsidRDefault="00E927C9" w:rsidP="00E927C9">
      <w:pPr>
        <w:widowControl/>
        <w:autoSpaceDE/>
        <w:autoSpaceDN/>
        <w:adjustRightInd/>
        <w:contextualSpacing/>
        <w:rPr>
          <w:rFonts w:ascii="Tahoma" w:eastAsia="Calibri" w:hAnsi="Tahoma" w:cs="Tahoma"/>
          <w:b/>
          <w:bCs/>
          <w:lang w:val="en-GB"/>
        </w:rPr>
      </w:pPr>
    </w:p>
    <w:p w14:paraId="03B16E55" w14:textId="7EC7F6D8" w:rsidR="00051833" w:rsidRPr="00E927C9" w:rsidRDefault="00051833" w:rsidP="00E927C9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b/>
          <w:bCs/>
          <w:lang w:val="en-GB"/>
        </w:rPr>
      </w:pPr>
      <w:bookmarkStart w:id="0" w:name="_GoBack"/>
      <w:bookmarkEnd w:id="0"/>
      <w:r w:rsidRPr="00E927C9">
        <w:rPr>
          <w:rFonts w:ascii="Tahoma" w:eastAsia="Calibri" w:hAnsi="Tahoma" w:cs="Tahoma"/>
          <w:b/>
          <w:bCs/>
          <w:lang w:val="en-GB"/>
        </w:rPr>
        <w:t>“Catch it, Bin it, Kill it”.</w:t>
      </w:r>
      <w:r w:rsidRPr="00E927C9">
        <w:rPr>
          <w:rFonts w:ascii="Tahoma" w:eastAsia="Calibri" w:hAnsi="Tahoma" w:cs="Tahoma"/>
          <w:lang w:val="en-GB"/>
        </w:rPr>
        <w:t xml:space="preserve">  Tissues should be disposed</w:t>
      </w:r>
      <w:r w:rsidR="00A12053" w:rsidRPr="00E927C9">
        <w:rPr>
          <w:rFonts w:ascii="Tahoma" w:eastAsia="Calibri" w:hAnsi="Tahoma" w:cs="Tahoma"/>
          <w:lang w:val="en-GB"/>
        </w:rPr>
        <w:t xml:space="preserve"> of into one of the rubbish bins</w:t>
      </w:r>
      <w:r w:rsidRPr="00E927C9">
        <w:rPr>
          <w:rFonts w:ascii="Tahoma" w:eastAsia="Calibri" w:hAnsi="Tahoma" w:cs="Tahoma"/>
          <w:lang w:val="en-GB"/>
        </w:rPr>
        <w:t xml:space="preserve"> provided. Then wash your hands. </w:t>
      </w:r>
    </w:p>
    <w:p w14:paraId="48E258B8" w14:textId="77777777"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2E725A45" w14:textId="503BC01A"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Check the organisers of your activity have cleaned door handles, tables, other equipment, sinks and surfaces before you arrived.</w:t>
      </w:r>
      <w:r w:rsidRPr="00374CA6">
        <w:rPr>
          <w:rFonts w:ascii="Tahoma" w:eastAsia="Calibri" w:hAnsi="Tahoma" w:cs="Tahoma"/>
          <w:lang w:val="en-GB"/>
        </w:rPr>
        <w:t xml:space="preserve"> Keep</w:t>
      </w:r>
      <w:r w:rsidR="00A12053">
        <w:rPr>
          <w:rFonts w:ascii="Tahoma" w:eastAsia="Calibri" w:hAnsi="Tahoma" w:cs="Tahoma"/>
          <w:lang w:val="en-GB"/>
        </w:rPr>
        <w:t xml:space="preserve"> them clean. We cannot</w:t>
      </w:r>
      <w:r w:rsidRPr="00374CA6">
        <w:rPr>
          <w:rFonts w:ascii="Tahoma" w:eastAsia="Calibri" w:hAnsi="Tahoma" w:cs="Tahoma"/>
          <w:lang w:val="en-GB"/>
        </w:rPr>
        <w:t xml:space="preserve"> clean all surfaces at the hall between each hire. </w:t>
      </w:r>
    </w:p>
    <w:p w14:paraId="73FDD138" w14:textId="77777777"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6B504E79" w14:textId="77777777"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Take turns to use confined spaces such as corridors, kitchen and toilet areas</w:t>
      </w:r>
      <w:r w:rsidRPr="00374CA6">
        <w:rPr>
          <w:rFonts w:ascii="Tahoma" w:eastAsia="Calibri" w:hAnsi="Tahoma" w:cs="Tahoma"/>
          <w:lang w:val="en-GB"/>
        </w:rPr>
        <w:t xml:space="preserve">. Standing or sitting next to someone is lower risk than opposite them.  Briefly passing another person in a confined space is low risk.  </w:t>
      </w:r>
    </w:p>
    <w:p w14:paraId="02DF5EFD" w14:textId="77777777" w:rsidR="00051833" w:rsidRPr="00374CA6" w:rsidRDefault="00051833" w:rsidP="00051833">
      <w:pPr>
        <w:widowControl/>
        <w:autoSpaceDE/>
        <w:autoSpaceDN/>
        <w:adjustRightInd/>
        <w:ind w:left="720"/>
        <w:contextualSpacing/>
        <w:rPr>
          <w:rFonts w:ascii="Tahoma" w:eastAsia="Calibri" w:hAnsi="Tahoma" w:cs="Tahoma"/>
          <w:lang w:val="en-GB"/>
        </w:rPr>
      </w:pPr>
    </w:p>
    <w:p w14:paraId="4E4BBA18" w14:textId="77777777" w:rsidR="00051833" w:rsidRPr="00374CA6" w:rsidRDefault="00051833" w:rsidP="0005183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  <w:r w:rsidRPr="00374CA6">
        <w:rPr>
          <w:rFonts w:ascii="Tahoma" w:eastAsia="Calibri" w:hAnsi="Tahoma" w:cs="Tahoma"/>
          <w:b/>
          <w:bCs/>
          <w:lang w:val="en-GB"/>
        </w:rPr>
        <w:t>Keep the hall well ventilated. Close doors and windows on leaving</w:t>
      </w:r>
      <w:r w:rsidRPr="00374CA6">
        <w:rPr>
          <w:rFonts w:ascii="Tahoma" w:eastAsia="Calibri" w:hAnsi="Tahoma" w:cs="Tahoma"/>
          <w:lang w:val="en-GB"/>
        </w:rPr>
        <w:t xml:space="preserve">. </w:t>
      </w:r>
    </w:p>
    <w:p w14:paraId="4A2F0EAD" w14:textId="77777777" w:rsidR="00051833" w:rsidRPr="00374CA6" w:rsidRDefault="00051833" w:rsidP="00051833">
      <w:pPr>
        <w:pStyle w:val="ListParagraph"/>
        <w:rPr>
          <w:rFonts w:ascii="Tahoma" w:eastAsia="Calibri" w:hAnsi="Tahoma" w:cs="Tahoma"/>
          <w:lang w:val="en-GB"/>
        </w:rPr>
      </w:pPr>
    </w:p>
    <w:p w14:paraId="50425182" w14:textId="77777777" w:rsidR="00051833" w:rsidRPr="00374CA6" w:rsidRDefault="00051833" w:rsidP="00DE2F47">
      <w:pPr>
        <w:widowControl/>
        <w:autoSpaceDE/>
        <w:autoSpaceDN/>
        <w:adjustRightInd/>
        <w:contextualSpacing/>
        <w:rPr>
          <w:rFonts w:ascii="Tahoma" w:eastAsia="Calibri" w:hAnsi="Tahoma" w:cs="Tahoma"/>
          <w:lang w:val="en-GB"/>
        </w:rPr>
      </w:pPr>
    </w:p>
    <w:p w14:paraId="7C900D9F" w14:textId="21872134" w:rsidR="000C36FF" w:rsidRDefault="00051833" w:rsidP="00051833">
      <w:pPr>
        <w:widowControl/>
        <w:autoSpaceDE/>
        <w:autoSpaceDN/>
        <w:adjustRightInd/>
      </w:pPr>
      <w:r w:rsidRPr="00374CA6">
        <w:rPr>
          <w:rFonts w:ascii="Tahoma" w:eastAsia="Calibri" w:hAnsi="Tahoma" w:cs="Tahoma"/>
          <w:b/>
          <w:bCs/>
          <w:lang w:val="en-GB"/>
        </w:rPr>
        <w:t xml:space="preserve">This hall was last cleaned at </w:t>
      </w:r>
      <w:r w:rsidR="00DE2F47">
        <w:rPr>
          <w:rFonts w:ascii="Tahoma" w:eastAsia="Calibri" w:hAnsi="Tahoma" w:cs="Tahoma"/>
          <w:b/>
          <w:bCs/>
          <w:lang w:val="en-GB"/>
        </w:rPr>
        <w:t xml:space="preserve">                     </w:t>
      </w:r>
      <w:r w:rsidR="00BB12E9">
        <w:rPr>
          <w:rFonts w:ascii="Tahoma" w:eastAsia="Calibri" w:hAnsi="Tahoma" w:cs="Tahoma"/>
          <w:b/>
          <w:bCs/>
          <w:lang w:val="en-GB"/>
        </w:rPr>
        <w:t xml:space="preserve">  </w:t>
      </w:r>
      <w:r w:rsidRPr="00374CA6">
        <w:rPr>
          <w:rFonts w:ascii="Tahoma" w:eastAsia="Calibri" w:hAnsi="Tahoma" w:cs="Tahoma"/>
          <w:b/>
          <w:bCs/>
          <w:lang w:val="en-GB"/>
        </w:rPr>
        <w:t xml:space="preserve">am/pm/eve on </w:t>
      </w:r>
    </w:p>
    <w:sectPr w:rsidR="000C3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7092"/>
    <w:multiLevelType w:val="hybridMultilevel"/>
    <w:tmpl w:val="54FEEE22"/>
    <w:lvl w:ilvl="0" w:tplc="1FB00D3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4252"/>
    <w:multiLevelType w:val="multilevel"/>
    <w:tmpl w:val="54FEEE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33"/>
    <w:rsid w:val="00051833"/>
    <w:rsid w:val="000868CE"/>
    <w:rsid w:val="000C36FF"/>
    <w:rsid w:val="004246D5"/>
    <w:rsid w:val="00427F90"/>
    <w:rsid w:val="004B1E66"/>
    <w:rsid w:val="00751E0F"/>
    <w:rsid w:val="00776254"/>
    <w:rsid w:val="00A12053"/>
    <w:rsid w:val="00BB12E9"/>
    <w:rsid w:val="00DE2F47"/>
    <w:rsid w:val="00E9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7A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1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18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1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5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5PDHKXJJ4543-440336421-1314196</_dlc_DocId>
    <_dlc_DocIdUrl xmlns="5126e8fc-58d9-44da-9847-a3bbf2fcd3cb">
      <Url>https://communityactionsuffolkorg.sharepoint.com/sites/Documents/_layouts/15/DocIdRedir.aspx?ID=5PDHKXJJ4543-440336421-1314196</Url>
      <Description>5PDHKXJJ4543-440336421-1314196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4" ma:contentTypeDescription="Create a new document." ma:contentTypeScope="" ma:versionID="addea00b699fa2d3f9dbba53bc8721dd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83920c4ac90aef22c85d5d3da4d52598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99EF8D-9446-4428-989A-0C1416EDA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90FB8-D3D1-48DD-AC32-7439100A4952}">
  <ds:schemaRefs>
    <ds:schemaRef ds:uri="http://schemas.microsoft.com/office/2006/metadata/properties"/>
    <ds:schemaRef ds:uri="http://schemas.microsoft.com/office/infopath/2007/PartnerControls"/>
    <ds:schemaRef ds:uri="5126e8fc-58d9-44da-9847-a3bbf2fcd3cb"/>
  </ds:schemaRefs>
</ds:datastoreItem>
</file>

<file path=customXml/itemProps3.xml><?xml version="1.0" encoding="utf-8"?>
<ds:datastoreItem xmlns:ds="http://schemas.openxmlformats.org/officeDocument/2006/customXml" ds:itemID="{91BBC1DC-DDB9-455E-8766-3D623D892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016DB3-FCF5-484F-9831-498AB9A129C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user</cp:lastModifiedBy>
  <cp:revision>2</cp:revision>
  <cp:lastPrinted>2021-08-01T13:20:00Z</cp:lastPrinted>
  <dcterms:created xsi:type="dcterms:W3CDTF">2021-12-17T13:06:00Z</dcterms:created>
  <dcterms:modified xsi:type="dcterms:W3CDTF">2021-12-17T13:06:00Z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43288248-33ab-4e1c-824c-587bc7543a80</vt:lpwstr>
  </property>
</Properties>
</file>